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1 сентября остается неделя</w:t>
      </w:r>
      <w:r w:rsidR="00270283">
        <w:rPr>
          <w:rFonts w:ascii="Liberation Serif" w:hAnsi="Liberation Serif" w:cs="Liberation Serif"/>
          <w:sz w:val="28"/>
          <w:szCs w:val="28"/>
        </w:rPr>
        <w:t>. И</w:t>
      </w:r>
      <w:r>
        <w:rPr>
          <w:rFonts w:ascii="Liberation Serif" w:hAnsi="Liberation Serif" w:cs="Liberation Serif"/>
          <w:sz w:val="28"/>
          <w:szCs w:val="28"/>
        </w:rPr>
        <w:t xml:space="preserve"> не важно</w:t>
      </w:r>
      <w:r w:rsidR="00270283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какой класс идет сын или дочка – вливаться в школьные будни тяжело и первоклашке, и семикласснику, и выпускнику, и маме и папе.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Начните с режима. Как раз за неделю до школы начните нал</w:t>
      </w:r>
      <w:r w:rsidR="00270283">
        <w:rPr>
          <w:rFonts w:ascii="Liberation Serif" w:hAnsi="Liberation Serif" w:cs="Liberation Serif"/>
          <w:sz w:val="28"/>
          <w:szCs w:val="28"/>
        </w:rPr>
        <w:t>аживать режим школьника – встава</w:t>
      </w:r>
      <w:r>
        <w:rPr>
          <w:rFonts w:ascii="Liberation Serif" w:hAnsi="Liberation Serif" w:cs="Liberation Serif"/>
          <w:sz w:val="28"/>
          <w:szCs w:val="28"/>
        </w:rPr>
        <w:t>ть раньше и не поздно ложиться.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Желательно, чтобы завтрак и обед ребенка совпадали по времени с</w:t>
      </w:r>
      <w:r w:rsidR="00270283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школьными приемами пищи.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Тренировка для мозга. Не обязательно усаживать школьника за тетради и осваивать срочно программу следующего класса. Подойдут игры на тренировку памяти и внимания. Вспомнить правила и таблицу умножения помогут игровые приложения или обучающие ролики.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Позитивный настрой. Расскажите ребенку свои школьные истории. Объясните, что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 в школе интересна и нужна </w:t>
      </w:r>
      <w:r w:rsidR="00270283">
        <w:rPr>
          <w:rFonts w:ascii="Liberation Serif" w:hAnsi="Liberation Serif" w:cs="Liberation Serif"/>
          <w:sz w:val="28"/>
          <w:szCs w:val="28"/>
          <w:shd w:val="clear" w:color="auto" w:fill="FFFFFF"/>
        </w:rPr>
        <w:t>именно ему самому, а</w:t>
      </w:r>
      <w:bookmarkStart w:id="0" w:name="_GoBack"/>
      <w:bookmarkEnd w:id="0"/>
      <w:r w:rsidR="00AA007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уроки в школе -  это важно и ответственно, как работа родителей.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 пугайте сына или дочку школой и не обещайте еще в августе наказать за двойки, которых еще нет.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покупками вместе. Обязательно выбирайте школьные принадлежности, рюкзак и одежду вместе с ребенком. Ему должны нравиться все аксессуары и форма, ведь с этими предметами он будет проводить большую часть времени.</w:t>
      </w:r>
    </w:p>
    <w:p w:rsidR="00D51956" w:rsidRDefault="00D51956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167639" w:rsidRDefault="00270283" w:rsidP="00777D5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hyperlink r:id="rId4" w:history="1">
        <w:r w:rsidR="00AA0075" w:rsidRPr="000A2AF1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https://profilaktica.ru/for-population/uslugi/poleznye-statii/dlya-roditeley-i-detey/adaptatsiya-rebenka-k-shkole/index.php?sphrase_id=57926</w:t>
        </w:r>
      </w:hyperlink>
    </w:p>
    <w:p w:rsidR="00AA0075" w:rsidRPr="00777D58" w:rsidRDefault="00AA0075" w:rsidP="00777D5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AA0075" w:rsidRPr="0077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39"/>
    <w:rsid w:val="00133665"/>
    <w:rsid w:val="00167639"/>
    <w:rsid w:val="00260D0F"/>
    <w:rsid w:val="00270283"/>
    <w:rsid w:val="003C00EE"/>
    <w:rsid w:val="00562F95"/>
    <w:rsid w:val="00777D58"/>
    <w:rsid w:val="00AA0075"/>
    <w:rsid w:val="00AE4FED"/>
    <w:rsid w:val="00D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51E1B-0A24-4D48-8738-99400210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uslugi/poleznye-statii/dlya-roditeley-i-detey/adaptatsiya-rebenka-k-shkole/index.php?sphrase_id=57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2024-08-15T10:33:00Z</dcterms:created>
  <dcterms:modified xsi:type="dcterms:W3CDTF">2024-08-23T10:41:00Z</dcterms:modified>
</cp:coreProperties>
</file>