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3C" w:rsidRPr="0079204B" w:rsidRDefault="00A22FBB" w:rsidP="0079204B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Доступные синтетические наркотики, такие как </w:t>
      </w:r>
      <w:proofErr w:type="spellStart"/>
      <w:r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>спайсы</w:t>
      </w:r>
      <w:proofErr w:type="spellEnd"/>
      <w:r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соли, по-прежнему привлекают внимание молодого поколения. На неокрепший детский организм о</w:t>
      </w:r>
      <w:r w:rsidR="00A26B06"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>ни</w:t>
      </w:r>
      <w:r w:rsidR="00823E3C"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оказывают </w:t>
      </w:r>
      <w:r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мощный </w:t>
      </w:r>
      <w:r w:rsidR="00823E3C"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>наркотический эффект</w:t>
      </w:r>
      <w:r w:rsidR="00CC27E6"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</w:t>
      </w:r>
      <w:r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вызывают </w:t>
      </w:r>
      <w:r w:rsidR="00823E3C"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>быстрое привыкание.</w:t>
      </w:r>
      <w:r w:rsidR="00CC27E6" w:rsidRPr="0079204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823E3C" w:rsidRPr="007920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Это обусловлено действием гормонов</w:t>
      </w:r>
      <w:r w:rsidRPr="007920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удовольствия</w:t>
      </w:r>
      <w:r w:rsidR="00823E3C" w:rsidRPr="0079204B">
        <w:rPr>
          <w:rFonts w:ascii="Liberation Serif" w:eastAsia="Times New Roman" w:hAnsi="Liberation Serif" w:cs="Liberation Serif"/>
          <w:sz w:val="28"/>
          <w:szCs w:val="28"/>
          <w:lang w:eastAsia="ru-RU"/>
        </w:rPr>
        <w:t>: после употребления наркотиков происходит выброс дофамина и серотонина</w:t>
      </w:r>
      <w:r w:rsidR="00E64869" w:rsidRPr="0079204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подросток испытывает эйфорию</w:t>
      </w:r>
      <w:r w:rsidR="00823E3C" w:rsidRPr="007920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E64869" w:rsidRPr="007920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Испытав его один раз, у него обязательно появится желание повторить его еще раз, а потом еще. Так формируется зависимость.</w:t>
      </w:r>
    </w:p>
    <w:p w:rsidR="0079204B" w:rsidRDefault="0079204B" w:rsidP="0079204B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1212B" w:rsidRPr="0079204B" w:rsidRDefault="00E64869" w:rsidP="0079204B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strike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Как понять, что ребенок стал употреблять синтетические наркотики:</w:t>
      </w:r>
    </w:p>
    <w:p w:rsidR="0011212B" w:rsidRPr="0079204B" w:rsidRDefault="00E64869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сухость кожных покровов около носа и рта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11212B" w:rsidRPr="0079204B" w:rsidRDefault="00CC27E6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расширенные зрачки, темные круги под глазами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11212B" w:rsidRPr="0079204B" w:rsidRDefault="00CC27E6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бледность</w:t>
      </w:r>
      <w:r w:rsidR="00E64869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кожи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11212B" w:rsidRPr="0079204B" w:rsidRDefault="00E64869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кровоточащие слизистые</w:t>
      </w:r>
      <w:r w:rsidR="00823E3C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рта</w:t>
      </w: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кровотечения из носа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11212B" w:rsidRPr="0079204B" w:rsidRDefault="00CC27E6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</w:t>
      </w:r>
      <w:r w:rsidR="0011212B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езумный взгляд (р</w:t>
      </w:r>
      <w:r w:rsidR="00A26B06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асширенные от возбуждения зрачки — первый признак наркомании, ч</w:t>
      </w:r>
      <w:r w:rsidR="0011212B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еловек похож на душевнобольного);</w:t>
      </w:r>
    </w:p>
    <w:p w:rsidR="0011212B" w:rsidRPr="0079204B" w:rsidRDefault="00CC27E6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r w:rsidR="0011212B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остояние крайнего возбуждения, н</w:t>
      </w:r>
      <w:r w:rsidR="00A26B06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аркотик делает ч</w:t>
      </w: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еловека беспокойным, суетливым, болтливым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11212B" w:rsidRPr="0079204B" w:rsidRDefault="00CC27E6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r w:rsidR="00A26B06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отеря веса</w:t>
      </w:r>
      <w:r w:rsidR="00E64869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без видимых причин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нарушения сна;</w:t>
      </w:r>
    </w:p>
    <w:p w:rsidR="0011212B" w:rsidRPr="0079204B" w:rsidRDefault="0011212B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скачки пульса, трем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 рук, непроизвольные сокращения мускулатуры;</w:t>
      </w:r>
    </w:p>
    <w:p w:rsidR="0011212B" w:rsidRPr="0079204B" w:rsidRDefault="00AA67E0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появление неприятного запаха от тела</w:t>
      </w:r>
      <w:r w:rsidR="0011212B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схожего</w:t>
      </w: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 запахом ацетона или кошачьей мочи;</w:t>
      </w:r>
    </w:p>
    <w:p w:rsidR="0011212B" w:rsidRPr="0079204B" w:rsidRDefault="00CC27E6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</w:t>
      </w:r>
      <w:r w:rsidR="0011212B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еряшливость (с</w:t>
      </w:r>
      <w:r w:rsidR="00A26B06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олевому наркоману безразлично, как он выглядит, он не следит за личной гигиеной, перестает п</w:t>
      </w:r>
      <w:r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оддерживать порядок вокруг себя</w:t>
      </w:r>
      <w:r w:rsidR="0011212B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="00AA67E0" w:rsidRPr="007920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11212B" w:rsidRPr="0079204B" w:rsidRDefault="00CC27E6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постоянные просьбы о деньгах</w:t>
      </w:r>
      <w:r w:rsidR="00AA67E0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;</w:t>
      </w:r>
    </w:p>
    <w:p w:rsidR="00823E3C" w:rsidRPr="0079204B" w:rsidRDefault="00AA67E0" w:rsidP="0079204B">
      <w:pPr>
        <w:pStyle w:val="a7"/>
        <w:numPr>
          <w:ilvl w:val="0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trike/>
          <w:color w:val="000000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использование в разговоре жаргонных слов, например, </w:t>
      </w:r>
      <w:r w:rsidR="00CC27E6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«скорость», «мяу», «мука», «приход», «колеса», «соль»</w:t>
      </w:r>
      <w:r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.</w:t>
      </w:r>
    </w:p>
    <w:p w:rsidR="0079204B" w:rsidRDefault="0079204B" w:rsidP="0079204B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</w:p>
    <w:p w:rsidR="00AA67E0" w:rsidRPr="0079204B" w:rsidRDefault="00CC27E6" w:rsidP="0079204B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При выявлении признаков наркомании у подростка следует незамедлительно обратиться за медицинской помощью! Наркомания – это болезнь</w:t>
      </w:r>
      <w:r w:rsidR="00AA67E0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, при которой нельзя заниматься самолечением</w:t>
      </w:r>
      <w:r w:rsidR="0011212B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.</w:t>
      </w:r>
      <w:r w:rsidR="00CE0566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</w:t>
      </w:r>
    </w:p>
    <w:p w:rsidR="0079204B" w:rsidRDefault="0079204B" w:rsidP="0079204B">
      <w:pPr>
        <w:shd w:val="clear" w:color="auto" w:fill="F9F9F9"/>
        <w:spacing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</w:p>
    <w:p w:rsidR="00681B64" w:rsidRPr="0079204B" w:rsidRDefault="00CE0566" w:rsidP="0079204B">
      <w:pPr>
        <w:shd w:val="clear" w:color="auto" w:fill="F9F9F9"/>
        <w:spacing w:after="0" w:line="240" w:lineRule="auto"/>
        <w:jc w:val="both"/>
        <w:rPr>
          <w:rFonts w:ascii="Liberation Serif" w:hAnsi="Liberation Serif" w:cs="Liberation Serif"/>
        </w:rPr>
      </w:pPr>
      <w:r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Обратитесь </w:t>
      </w:r>
      <w:r w:rsidR="00AA67E0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за помощью к специалистам филиала «Детство» Областной клинической психиатрической больницы по адресу: Екатеринбург, ул.</w:t>
      </w:r>
      <w:r w:rsidR="0079204B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</w:t>
      </w:r>
      <w:r w:rsidR="00AA67E0" w:rsidRPr="0079204B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Индустрии, 100а. </w:t>
      </w:r>
      <w:r w:rsidR="00AA67E0" w:rsidRPr="0079204B">
        <w:rPr>
          <w:rFonts w:ascii="Liberation Serif" w:hAnsi="Liberation Serif" w:cs="Liberation Serif"/>
          <w:sz w:val="28"/>
          <w:szCs w:val="28"/>
          <w:shd w:val="clear" w:color="auto" w:fill="EBEDF0"/>
        </w:rPr>
        <w:t>Врачи</w:t>
      </w:r>
      <w:r w:rsidRPr="0079204B">
        <w:rPr>
          <w:rFonts w:ascii="Liberation Serif" w:hAnsi="Liberation Serif" w:cs="Liberation Serif"/>
          <w:sz w:val="28"/>
          <w:szCs w:val="28"/>
          <w:shd w:val="clear" w:color="auto" w:fill="EBEDF0"/>
        </w:rPr>
        <w:t>-наркологи</w:t>
      </w:r>
      <w:r w:rsidR="00AA67E0" w:rsidRPr="0079204B">
        <w:rPr>
          <w:rFonts w:ascii="Liberation Serif" w:hAnsi="Liberation Serif" w:cs="Liberation Serif"/>
          <w:sz w:val="28"/>
          <w:szCs w:val="28"/>
          <w:shd w:val="clear" w:color="auto" w:fill="EBEDF0"/>
        </w:rPr>
        <w:t xml:space="preserve"> </w:t>
      </w:r>
      <w:r w:rsidRPr="0079204B">
        <w:rPr>
          <w:rFonts w:ascii="Liberation Serif" w:hAnsi="Liberation Serif" w:cs="Liberation Serif"/>
          <w:sz w:val="28"/>
          <w:szCs w:val="28"/>
          <w:shd w:val="clear" w:color="auto" w:fill="EBEDF0"/>
        </w:rPr>
        <w:t>окажут необходимую психологическую и медицинскую помощь.</w:t>
      </w:r>
    </w:p>
    <w:sectPr w:rsidR="00681B64" w:rsidRPr="0079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255E"/>
    <w:multiLevelType w:val="hybridMultilevel"/>
    <w:tmpl w:val="76BA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13A0"/>
    <w:multiLevelType w:val="multilevel"/>
    <w:tmpl w:val="4A02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22B9E"/>
    <w:multiLevelType w:val="multilevel"/>
    <w:tmpl w:val="1DB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20587"/>
    <w:multiLevelType w:val="multilevel"/>
    <w:tmpl w:val="771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55F0B"/>
    <w:multiLevelType w:val="multilevel"/>
    <w:tmpl w:val="FE36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246A2"/>
    <w:multiLevelType w:val="multilevel"/>
    <w:tmpl w:val="E78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D19B1"/>
    <w:multiLevelType w:val="multilevel"/>
    <w:tmpl w:val="937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F2C6E"/>
    <w:multiLevelType w:val="multilevel"/>
    <w:tmpl w:val="5B8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D778F"/>
    <w:multiLevelType w:val="multilevel"/>
    <w:tmpl w:val="D69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24393"/>
    <w:multiLevelType w:val="multilevel"/>
    <w:tmpl w:val="446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CA"/>
    <w:rsid w:val="000E65CB"/>
    <w:rsid w:val="0011212B"/>
    <w:rsid w:val="002E51A2"/>
    <w:rsid w:val="003534CA"/>
    <w:rsid w:val="00383329"/>
    <w:rsid w:val="004C390F"/>
    <w:rsid w:val="00681B64"/>
    <w:rsid w:val="0079204B"/>
    <w:rsid w:val="00823E3C"/>
    <w:rsid w:val="00A22FBB"/>
    <w:rsid w:val="00A26B06"/>
    <w:rsid w:val="00AA67E0"/>
    <w:rsid w:val="00CC27E6"/>
    <w:rsid w:val="00CE0566"/>
    <w:rsid w:val="00E64869"/>
    <w:rsid w:val="00E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00A20-E870-4102-8C2A-2E50783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3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E3C"/>
    <w:rPr>
      <w:b/>
      <w:bCs/>
    </w:rPr>
  </w:style>
  <w:style w:type="character" w:styleId="a5">
    <w:name w:val="Hyperlink"/>
    <w:basedOn w:val="a0"/>
    <w:uiPriority w:val="99"/>
    <w:semiHidden/>
    <w:unhideWhenUsed/>
    <w:rsid w:val="00823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3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823E3C"/>
    <w:rPr>
      <w:i/>
      <w:iCs/>
    </w:rPr>
  </w:style>
  <w:style w:type="paragraph" w:customStyle="1" w:styleId="blockblock-3c">
    <w:name w:val="block__block-3c"/>
    <w:basedOn w:val="a"/>
    <w:rsid w:val="00A2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1576</Characters>
  <Application>Microsoft Office Word</Application>
  <DocSecurity>0</DocSecurity>
  <Lines>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Соболева А.А.</cp:lastModifiedBy>
  <cp:revision>4</cp:revision>
  <dcterms:created xsi:type="dcterms:W3CDTF">2024-02-22T09:41:00Z</dcterms:created>
  <dcterms:modified xsi:type="dcterms:W3CDTF">2024-02-22T09:57:00Z</dcterms:modified>
</cp:coreProperties>
</file>