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B9" w:rsidRPr="00337BB9" w:rsidRDefault="00CC4A9D" w:rsidP="00CC4A9D">
      <w:pPr>
        <w:shd w:val="clear" w:color="auto" w:fill="FFFFFF"/>
        <w:spacing w:after="75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понять, что у ребенка сахарный диабет? </w:t>
      </w:r>
    </w:p>
    <w:p w:rsidR="005B311E" w:rsidRPr="00337BB9" w:rsidRDefault="00CC4A9D" w:rsidP="00CC4A9D">
      <w:pPr>
        <w:shd w:val="clear" w:color="auto" w:fill="FFFFFF"/>
        <w:spacing w:after="7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Диабет</w:t>
      </w:r>
      <w:r w:rsidR="00242CE2" w:rsidRPr="00337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болеют даже младенцы!</w:t>
      </w:r>
      <w:r w:rsidRPr="0033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11E" w:rsidRPr="00337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это происходит? Врачи выделяют несколько причин:</w:t>
      </w:r>
    </w:p>
    <w:p w:rsidR="005B311E" w:rsidRPr="00337BB9" w:rsidRDefault="005B311E" w:rsidP="005B311E">
      <w:pPr>
        <w:numPr>
          <w:ilvl w:val="0"/>
          <w:numId w:val="1"/>
        </w:numPr>
        <w:shd w:val="clear" w:color="auto" w:fill="FFFFFF"/>
        <w:spacing w:before="192" w:after="192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наследственность;</w:t>
      </w:r>
    </w:p>
    <w:p w:rsidR="005B311E" w:rsidRPr="00337BB9" w:rsidRDefault="005B311E" w:rsidP="005B311E">
      <w:pPr>
        <w:numPr>
          <w:ilvl w:val="0"/>
          <w:numId w:val="1"/>
        </w:numPr>
        <w:shd w:val="clear" w:color="auto" w:fill="FFFFFF"/>
        <w:spacing w:before="192" w:after="192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инфекции, вирусные простудные заболевания;</w:t>
      </w:r>
    </w:p>
    <w:p w:rsidR="005B311E" w:rsidRPr="00337BB9" w:rsidRDefault="005B311E" w:rsidP="005B311E">
      <w:pPr>
        <w:numPr>
          <w:ilvl w:val="0"/>
          <w:numId w:val="1"/>
        </w:numPr>
        <w:shd w:val="clear" w:color="auto" w:fill="FFFFFF"/>
        <w:spacing w:before="192" w:after="192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стрессы, в особенности у детей, имеющих предрасположенность к заб</w:t>
      </w:r>
      <w:bookmarkStart w:id="0" w:name="_GoBack"/>
      <w:bookmarkEnd w:id="0"/>
      <w:r w:rsidRPr="00337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олеванию.</w:t>
      </w:r>
    </w:p>
    <w:p w:rsidR="005B311E" w:rsidRPr="00337BB9" w:rsidRDefault="005B311E" w:rsidP="005B311E">
      <w:pPr>
        <w:shd w:val="clear" w:color="auto" w:fill="FFFFFF"/>
        <w:spacing w:after="7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группе риска также относятся дети, которые находятся или находились на искусственном вскармливании, либо имеющие то или иное аутоиммунное заболевание.</w:t>
      </w:r>
    </w:p>
    <w:p w:rsidR="005B311E" w:rsidRPr="00337BB9" w:rsidRDefault="005B311E" w:rsidP="005B311E">
      <w:pPr>
        <w:shd w:val="clear" w:color="auto" w:fill="FFFFFF"/>
        <w:spacing w:after="7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Сахарный диабет </w:t>
      </w:r>
      <w:r w:rsidRPr="00337BB9">
        <w:rPr>
          <w:rFonts w:ascii="Times New Roman" w:eastAsia="Times New Roman" w:hAnsi="Times New Roman" w:cs="Times New Roman"/>
          <w:sz w:val="28"/>
          <w:szCs w:val="28"/>
          <w:lang w:eastAsia="ru-RU"/>
        </w:rPr>
        <w:t>I типа не излечим и возникает из-за </w:t>
      </w:r>
      <w:r w:rsidRPr="0033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отсутствия выработки</w:t>
      </w:r>
      <w:r w:rsidRPr="00337BB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организме гормона инсулина, что является причиной повышения сахара в крови.</w:t>
      </w:r>
    </w:p>
    <w:p w:rsidR="00CC4A9D" w:rsidRPr="00337BB9" w:rsidRDefault="00CC4A9D" w:rsidP="00CC4A9D">
      <w:pPr>
        <w:shd w:val="clear" w:color="auto" w:fill="FFFFFF"/>
        <w:spacing w:after="7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не пропустить первые признаки болезни. </w:t>
      </w:r>
      <w:r w:rsidRPr="00337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симптомы сахарного диабета у детей:</w:t>
      </w:r>
    </w:p>
    <w:p w:rsidR="00CC4A9D" w:rsidRPr="00337BB9" w:rsidRDefault="005B311E" w:rsidP="00CC4A9D">
      <w:pPr>
        <w:numPr>
          <w:ilvl w:val="0"/>
          <w:numId w:val="2"/>
        </w:numPr>
        <w:shd w:val="clear" w:color="auto" w:fill="FFFFFF"/>
        <w:spacing w:before="192" w:after="192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частое и обильное мочеиспускание;</w:t>
      </w:r>
    </w:p>
    <w:p w:rsidR="00CC4A9D" w:rsidRPr="00337BB9" w:rsidRDefault="005B311E" w:rsidP="00CC4A9D">
      <w:pPr>
        <w:numPr>
          <w:ilvl w:val="0"/>
          <w:numId w:val="2"/>
        </w:numPr>
        <w:shd w:val="clear" w:color="auto" w:fill="FFFFFF"/>
        <w:spacing w:before="192" w:after="192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="00CC4A9D" w:rsidRPr="0033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ажда (ребенок</w:t>
      </w:r>
      <w:r w:rsidRPr="0033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несмотря на то, что много пьем,</w:t>
      </w:r>
      <w:r w:rsidR="00CC4A9D" w:rsidRPr="0033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постоянно </w:t>
      </w:r>
      <w:r w:rsidRPr="0033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испытывает жажду);</w:t>
      </w:r>
    </w:p>
    <w:p w:rsidR="00CC4A9D" w:rsidRPr="00337BB9" w:rsidRDefault="005B311E" w:rsidP="00CC4A9D">
      <w:pPr>
        <w:numPr>
          <w:ilvl w:val="0"/>
          <w:numId w:val="2"/>
        </w:numPr>
        <w:shd w:val="clear" w:color="auto" w:fill="FFFFFF"/>
        <w:spacing w:before="192" w:after="192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C4A9D" w:rsidRPr="0033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ест, но при этом худеет.</w:t>
      </w:r>
    </w:p>
    <w:p w:rsidR="00CC4A9D" w:rsidRPr="00337BB9" w:rsidRDefault="00CC4A9D" w:rsidP="00CC4A9D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7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  <w:r w:rsidRPr="00337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Если вы заметили у ребенка эти симптомы, не медлите – </w:t>
      </w:r>
      <w:r w:rsidRPr="00337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срочно обратитесь к врачу для определения уровня глюкозы в крови.</w:t>
      </w:r>
    </w:p>
    <w:p w:rsidR="00CC4A9D" w:rsidRPr="00337BB9" w:rsidRDefault="00CC4A9D" w:rsidP="00CC4A9D">
      <w:pPr>
        <w:shd w:val="clear" w:color="auto" w:fill="FFFFFF"/>
        <w:spacing w:after="7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BA1600" w:rsidRPr="00CC4A9D" w:rsidRDefault="00BA1600">
      <w:pPr>
        <w:rPr>
          <w:rFonts w:ascii="Times New Roman" w:hAnsi="Times New Roman" w:cs="Times New Roman"/>
          <w:sz w:val="28"/>
          <w:szCs w:val="28"/>
        </w:rPr>
      </w:pPr>
    </w:p>
    <w:sectPr w:rsidR="00BA1600" w:rsidRPr="00CC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621E2"/>
    <w:multiLevelType w:val="multilevel"/>
    <w:tmpl w:val="468E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C7393E"/>
    <w:multiLevelType w:val="multilevel"/>
    <w:tmpl w:val="9BD6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DB"/>
    <w:rsid w:val="00242CE2"/>
    <w:rsid w:val="00337BB9"/>
    <w:rsid w:val="005B311E"/>
    <w:rsid w:val="00BA1600"/>
    <w:rsid w:val="00CC4A9D"/>
    <w:rsid w:val="00DF4507"/>
    <w:rsid w:val="00E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569B4-F4C8-48EC-B596-746EA145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4</cp:revision>
  <dcterms:created xsi:type="dcterms:W3CDTF">2023-06-05T10:54:00Z</dcterms:created>
  <dcterms:modified xsi:type="dcterms:W3CDTF">2024-05-17T11:12:00Z</dcterms:modified>
</cp:coreProperties>
</file>