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7ED" w:rsidRPr="000B1A8A" w:rsidRDefault="00C371F9" w:rsidP="000B1A8A">
      <w:pPr>
        <w:jc w:val="center"/>
        <w:rPr>
          <w:rFonts w:ascii="Georgia" w:hAnsi="Georgia"/>
          <w:b/>
          <w:sz w:val="24"/>
          <w:szCs w:val="24"/>
        </w:rPr>
      </w:pPr>
      <w:r w:rsidRPr="000B1A8A">
        <w:rPr>
          <w:rFonts w:ascii="Georgia" w:hAnsi="Georgia"/>
          <w:b/>
          <w:sz w:val="24"/>
          <w:szCs w:val="24"/>
        </w:rPr>
        <w:t>Памятка для родителей «Опасный лёд»</w:t>
      </w:r>
    </w:p>
    <w:p w:rsidR="00CD5214" w:rsidRPr="000B1A8A" w:rsidRDefault="00CD5214" w:rsidP="000B1A8A">
      <w:pPr>
        <w:spacing w:line="360" w:lineRule="auto"/>
        <w:jc w:val="both"/>
        <w:rPr>
          <w:rFonts w:ascii="Georgia" w:hAnsi="Georgia"/>
          <w:sz w:val="24"/>
          <w:szCs w:val="24"/>
        </w:rPr>
      </w:pPr>
      <w:r w:rsidRPr="000B1A8A">
        <w:rPr>
          <w:rFonts w:ascii="Georgia" w:hAnsi="Georgia"/>
          <w:sz w:val="24"/>
          <w:szCs w:val="24"/>
        </w:rPr>
        <w:t>В осенне-зимний период во время понижения температуры окружающей среды до отрицательных значений, на водных объектах начинает образовываться ледяной покров.</w:t>
      </w:r>
    </w:p>
    <w:p w:rsidR="00CD5214" w:rsidRPr="000B1A8A" w:rsidRDefault="00CD5214" w:rsidP="000B1A8A">
      <w:pPr>
        <w:spacing w:line="360" w:lineRule="auto"/>
        <w:jc w:val="both"/>
        <w:rPr>
          <w:rFonts w:ascii="Georgia" w:hAnsi="Georgia"/>
          <w:sz w:val="24"/>
          <w:szCs w:val="24"/>
        </w:rPr>
      </w:pPr>
      <w:r w:rsidRPr="000B1A8A">
        <w:rPr>
          <w:rFonts w:ascii="Georgia" w:hAnsi="Georgia"/>
          <w:sz w:val="24"/>
          <w:szCs w:val="24"/>
        </w:rPr>
        <w:t>Однако каждый год многие люди пренебрегают мерами предосторожности и выходят на тонкий лёд, тем самым подвергая свою жизнь смертельной опасности.</w:t>
      </w:r>
    </w:p>
    <w:p w:rsidR="00CD5214" w:rsidRPr="000B1A8A" w:rsidRDefault="00CD5214" w:rsidP="000B1A8A">
      <w:pPr>
        <w:jc w:val="both"/>
        <w:rPr>
          <w:rFonts w:ascii="Georgia" w:hAnsi="Georgia"/>
          <w:b/>
          <w:sz w:val="24"/>
          <w:szCs w:val="24"/>
        </w:rPr>
      </w:pPr>
      <w:r w:rsidRPr="000B1A8A">
        <w:rPr>
          <w:rFonts w:ascii="Georgia" w:hAnsi="Georgia"/>
          <w:b/>
          <w:sz w:val="24"/>
          <w:szCs w:val="24"/>
        </w:rPr>
        <w:t>Следует знать, что:</w:t>
      </w:r>
    </w:p>
    <w:p w:rsidR="00CD5214" w:rsidRPr="000B1A8A" w:rsidRDefault="00CD5214" w:rsidP="000B1A8A">
      <w:pPr>
        <w:numPr>
          <w:ilvl w:val="0"/>
          <w:numId w:val="1"/>
        </w:numPr>
        <w:spacing w:line="360" w:lineRule="auto"/>
        <w:jc w:val="both"/>
        <w:rPr>
          <w:rFonts w:ascii="Georgia" w:hAnsi="Georgia"/>
          <w:sz w:val="24"/>
          <w:szCs w:val="24"/>
        </w:rPr>
      </w:pPr>
      <w:r w:rsidRPr="000B1A8A">
        <w:rPr>
          <w:rFonts w:ascii="Georgia" w:hAnsi="Georgia"/>
          <w:sz w:val="24"/>
          <w:szCs w:val="24"/>
        </w:rPr>
        <w:t>Безопасным для человека считается лёд толщиною не менее 10 сантиметров в пресной воде и 15 сантиметров в солёной воде.</w:t>
      </w:r>
    </w:p>
    <w:p w:rsidR="00CD5214" w:rsidRPr="000B1A8A" w:rsidRDefault="00CD5214" w:rsidP="000B1A8A">
      <w:pPr>
        <w:numPr>
          <w:ilvl w:val="0"/>
          <w:numId w:val="1"/>
        </w:numPr>
        <w:spacing w:line="360" w:lineRule="auto"/>
        <w:jc w:val="both"/>
        <w:rPr>
          <w:rFonts w:ascii="Georgia" w:hAnsi="Georgia"/>
          <w:sz w:val="24"/>
          <w:szCs w:val="24"/>
        </w:rPr>
      </w:pPr>
      <w:r w:rsidRPr="000B1A8A">
        <w:rPr>
          <w:rFonts w:ascii="Georgia" w:hAnsi="Georgia"/>
          <w:sz w:val="24"/>
          <w:szCs w:val="24"/>
        </w:rPr>
        <w:t>В устьях рек и притоках прочность льда ослаблена. Лёд непрочен в местах быстрого течения, бьющих ключей и стоковых вод, а также в районах произрастания водной растительности, вблизи деревьев, кустов, камыша.</w:t>
      </w:r>
    </w:p>
    <w:p w:rsidR="00CD5214" w:rsidRPr="000B1A8A" w:rsidRDefault="00CD5214" w:rsidP="000B1A8A">
      <w:pPr>
        <w:numPr>
          <w:ilvl w:val="0"/>
          <w:numId w:val="1"/>
        </w:numPr>
        <w:spacing w:line="360" w:lineRule="auto"/>
        <w:jc w:val="both"/>
        <w:rPr>
          <w:rFonts w:ascii="Georgia" w:hAnsi="Georgia"/>
          <w:sz w:val="24"/>
          <w:szCs w:val="24"/>
        </w:rPr>
      </w:pPr>
      <w:r w:rsidRPr="000B1A8A">
        <w:rPr>
          <w:rFonts w:ascii="Georgia" w:hAnsi="Georgia"/>
          <w:sz w:val="24"/>
          <w:szCs w:val="24"/>
        </w:rPr>
        <w:t>Если температура воздуха выше 0 градусов держится более трех дней подряд, то прочность льда снижается на 25 %.</w:t>
      </w:r>
    </w:p>
    <w:p w:rsidR="00CD5214" w:rsidRPr="000B1A8A" w:rsidRDefault="00CD5214" w:rsidP="000B1A8A">
      <w:pPr>
        <w:numPr>
          <w:ilvl w:val="0"/>
          <w:numId w:val="1"/>
        </w:numPr>
        <w:spacing w:line="360" w:lineRule="auto"/>
        <w:jc w:val="both"/>
        <w:rPr>
          <w:rFonts w:ascii="Georgia" w:hAnsi="Georgia"/>
          <w:sz w:val="24"/>
          <w:szCs w:val="24"/>
        </w:rPr>
      </w:pPr>
      <w:r w:rsidRPr="000B1A8A">
        <w:rPr>
          <w:rFonts w:ascii="Georgia" w:hAnsi="Georgia"/>
          <w:sz w:val="24"/>
          <w:szCs w:val="24"/>
        </w:rPr>
        <w:t>Прочность льда можно определить визуально: лёд голубого цвета – прочный, белого – прочность его в 2 раза меньше, серый, матово-белый или с желтоватым оттенком – лёд ненадёжен.</w:t>
      </w:r>
    </w:p>
    <w:p w:rsidR="00CD5214" w:rsidRPr="000B1A8A" w:rsidRDefault="00CD5214" w:rsidP="000B1A8A">
      <w:pPr>
        <w:jc w:val="both"/>
        <w:rPr>
          <w:rFonts w:ascii="Georgia" w:hAnsi="Georgia"/>
          <w:b/>
          <w:sz w:val="24"/>
          <w:szCs w:val="24"/>
        </w:rPr>
      </w:pPr>
      <w:r w:rsidRPr="000B1A8A">
        <w:rPr>
          <w:rFonts w:ascii="Georgia" w:hAnsi="Georgia"/>
          <w:b/>
          <w:sz w:val="24"/>
          <w:szCs w:val="24"/>
        </w:rPr>
        <w:t>Правила поведения на льду:</w:t>
      </w:r>
    </w:p>
    <w:p w:rsidR="00CD5214" w:rsidRPr="000B1A8A" w:rsidRDefault="00CD5214" w:rsidP="000B1A8A">
      <w:pPr>
        <w:pStyle w:val="a4"/>
        <w:numPr>
          <w:ilvl w:val="0"/>
          <w:numId w:val="2"/>
        </w:numPr>
        <w:spacing w:line="360" w:lineRule="auto"/>
        <w:jc w:val="both"/>
        <w:rPr>
          <w:rFonts w:ascii="Georgia" w:hAnsi="Georgia"/>
          <w:sz w:val="24"/>
          <w:szCs w:val="24"/>
        </w:rPr>
      </w:pPr>
      <w:r w:rsidRPr="000B1A8A">
        <w:rPr>
          <w:rFonts w:ascii="Georgia" w:hAnsi="Georgia"/>
          <w:sz w:val="24"/>
          <w:szCs w:val="24"/>
        </w:rPr>
        <w:t>Ни в коем случае нельзя выходить на лед в темное время суток и при плохой види</w:t>
      </w:r>
      <w:r w:rsidRPr="000B1A8A">
        <w:rPr>
          <w:rFonts w:ascii="Georgia" w:hAnsi="Georgia"/>
          <w:sz w:val="24"/>
          <w:szCs w:val="24"/>
        </w:rPr>
        <w:t>мости (туман, снегопад, дождь).</w:t>
      </w:r>
    </w:p>
    <w:p w:rsidR="00CD5214" w:rsidRPr="000B1A8A" w:rsidRDefault="00CD5214" w:rsidP="000B1A8A">
      <w:pPr>
        <w:pStyle w:val="a4"/>
        <w:numPr>
          <w:ilvl w:val="0"/>
          <w:numId w:val="2"/>
        </w:numPr>
        <w:spacing w:line="360" w:lineRule="auto"/>
        <w:jc w:val="both"/>
        <w:rPr>
          <w:rFonts w:ascii="Georgia" w:hAnsi="Georgia"/>
          <w:sz w:val="24"/>
          <w:szCs w:val="24"/>
        </w:rPr>
      </w:pPr>
      <w:r w:rsidRPr="000B1A8A">
        <w:rPr>
          <w:rFonts w:ascii="Georgia" w:hAnsi="Georgia"/>
          <w:sz w:val="24"/>
          <w:szCs w:val="24"/>
        </w:rPr>
        <w:t>При переходе через реку по</w:t>
      </w:r>
      <w:r w:rsidRPr="000B1A8A">
        <w:rPr>
          <w:rFonts w:ascii="Georgia" w:hAnsi="Georgia"/>
          <w:sz w:val="24"/>
          <w:szCs w:val="24"/>
        </w:rPr>
        <w:t>льзуйтесь ледовыми переправами.</w:t>
      </w:r>
    </w:p>
    <w:p w:rsidR="00CD5214" w:rsidRPr="000B1A8A" w:rsidRDefault="00CD5214" w:rsidP="000B1A8A">
      <w:pPr>
        <w:pStyle w:val="a4"/>
        <w:numPr>
          <w:ilvl w:val="0"/>
          <w:numId w:val="2"/>
        </w:numPr>
        <w:spacing w:line="360" w:lineRule="auto"/>
        <w:jc w:val="both"/>
        <w:rPr>
          <w:rFonts w:ascii="Georgia" w:hAnsi="Georgia"/>
          <w:sz w:val="24"/>
          <w:szCs w:val="24"/>
        </w:rPr>
      </w:pPr>
      <w:r w:rsidRPr="000B1A8A">
        <w:rPr>
          <w:rFonts w:ascii="Georgia" w:hAnsi="Georgia"/>
          <w:sz w:val="24"/>
          <w:szCs w:val="24"/>
        </w:rPr>
        <w:t>Нельзя проверять прочность льда ударом ноги. Если после первого сильного удара поленом или лыжной палкой покажется хоть немного воды, - это означает, что лед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</w:t>
      </w:r>
      <w:r w:rsidRPr="000B1A8A">
        <w:rPr>
          <w:rFonts w:ascii="Georgia" w:hAnsi="Georgia"/>
          <w:sz w:val="24"/>
          <w:szCs w:val="24"/>
        </w:rPr>
        <w:t>разовании в нем трещин.</w:t>
      </w:r>
    </w:p>
    <w:p w:rsidR="00CD5214" w:rsidRPr="000B1A8A" w:rsidRDefault="00CD5214" w:rsidP="000B1A8A">
      <w:pPr>
        <w:pStyle w:val="a4"/>
        <w:numPr>
          <w:ilvl w:val="0"/>
          <w:numId w:val="2"/>
        </w:numPr>
        <w:spacing w:line="360" w:lineRule="auto"/>
        <w:jc w:val="both"/>
        <w:rPr>
          <w:rFonts w:ascii="Georgia" w:hAnsi="Georgia"/>
          <w:sz w:val="24"/>
          <w:szCs w:val="24"/>
        </w:rPr>
      </w:pPr>
      <w:r w:rsidRPr="000B1A8A">
        <w:rPr>
          <w:rFonts w:ascii="Georgia" w:hAnsi="Georgia"/>
          <w:sz w:val="24"/>
          <w:szCs w:val="24"/>
        </w:rPr>
        <w:t>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</w:t>
      </w:r>
      <w:r w:rsidRPr="000B1A8A">
        <w:rPr>
          <w:rFonts w:ascii="Georgia" w:hAnsi="Georgia"/>
          <w:sz w:val="24"/>
          <w:szCs w:val="24"/>
        </w:rPr>
        <w:t>ься на лед, очень внимательно ос</w:t>
      </w:r>
      <w:r w:rsidRPr="000B1A8A">
        <w:rPr>
          <w:rFonts w:ascii="Georgia" w:hAnsi="Georgia"/>
          <w:sz w:val="24"/>
          <w:szCs w:val="24"/>
        </w:rPr>
        <w:t>мотреться и наметить предстоящий мар</w:t>
      </w:r>
      <w:r w:rsidRPr="000B1A8A">
        <w:rPr>
          <w:rFonts w:ascii="Georgia" w:hAnsi="Georgia"/>
          <w:sz w:val="24"/>
          <w:szCs w:val="24"/>
        </w:rPr>
        <w:t>шрут.</w:t>
      </w:r>
    </w:p>
    <w:p w:rsidR="00CD5214" w:rsidRPr="000B1A8A" w:rsidRDefault="00CD5214" w:rsidP="000B1A8A">
      <w:pPr>
        <w:pStyle w:val="a4"/>
        <w:numPr>
          <w:ilvl w:val="0"/>
          <w:numId w:val="2"/>
        </w:numPr>
        <w:spacing w:line="360" w:lineRule="auto"/>
        <w:jc w:val="both"/>
        <w:rPr>
          <w:rFonts w:ascii="Georgia" w:hAnsi="Georgia"/>
          <w:sz w:val="24"/>
          <w:szCs w:val="24"/>
        </w:rPr>
      </w:pPr>
      <w:r w:rsidRPr="000B1A8A">
        <w:rPr>
          <w:rFonts w:ascii="Georgia" w:hAnsi="Georgia"/>
          <w:sz w:val="24"/>
          <w:szCs w:val="24"/>
        </w:rPr>
        <w:lastRenderedPageBreak/>
        <w:t>При переходе водоема группой необходимо соблюдать расстояние друг от друга (5-6 м).</w:t>
      </w:r>
    </w:p>
    <w:p w:rsidR="00CD5214" w:rsidRPr="000B1A8A" w:rsidRDefault="00CD5214" w:rsidP="000B1A8A">
      <w:pPr>
        <w:pStyle w:val="a4"/>
        <w:numPr>
          <w:ilvl w:val="0"/>
          <w:numId w:val="2"/>
        </w:numPr>
        <w:spacing w:line="360" w:lineRule="auto"/>
        <w:jc w:val="both"/>
        <w:rPr>
          <w:rFonts w:ascii="Georgia" w:hAnsi="Georgia"/>
          <w:sz w:val="24"/>
          <w:szCs w:val="24"/>
        </w:rPr>
      </w:pPr>
      <w:r w:rsidRPr="000B1A8A">
        <w:rPr>
          <w:rFonts w:ascii="Georgia" w:hAnsi="Georgia"/>
          <w:sz w:val="24"/>
          <w:szCs w:val="24"/>
        </w:rPr>
        <w:t>Замерзшую реку (озеро) лучше перейти на лыжах, при этом: крепления лыж расстегните, чтобы при необходимости быстро их сбросить; лыжные палки держите в руках, не накидывая петли на кисти рук, чтобы в случа</w:t>
      </w:r>
      <w:r w:rsidRPr="000B1A8A">
        <w:rPr>
          <w:rFonts w:ascii="Georgia" w:hAnsi="Georgia"/>
          <w:sz w:val="24"/>
          <w:szCs w:val="24"/>
        </w:rPr>
        <w:t>е опасности сразу их отбросить.</w:t>
      </w:r>
    </w:p>
    <w:p w:rsidR="00CD5214" w:rsidRPr="000B1A8A" w:rsidRDefault="00CD5214" w:rsidP="000B1A8A">
      <w:pPr>
        <w:pStyle w:val="a4"/>
        <w:numPr>
          <w:ilvl w:val="0"/>
          <w:numId w:val="2"/>
        </w:numPr>
        <w:spacing w:line="360" w:lineRule="auto"/>
        <w:jc w:val="both"/>
        <w:rPr>
          <w:rFonts w:ascii="Georgia" w:hAnsi="Georgia"/>
          <w:sz w:val="24"/>
          <w:szCs w:val="24"/>
        </w:rPr>
      </w:pPr>
      <w:r w:rsidRPr="000B1A8A">
        <w:rPr>
          <w:rFonts w:ascii="Georgia" w:hAnsi="Georgia"/>
          <w:sz w:val="24"/>
          <w:szCs w:val="24"/>
        </w:rPr>
        <w:t>Если есть рюкзак, повесьте его на одно плечо, это позволит легко освободиться от груза в случае</w:t>
      </w:r>
      <w:r w:rsidRPr="000B1A8A">
        <w:rPr>
          <w:rFonts w:ascii="Georgia" w:hAnsi="Georgia"/>
          <w:sz w:val="24"/>
          <w:szCs w:val="24"/>
        </w:rPr>
        <w:t>, если лед под вами провалится.</w:t>
      </w:r>
    </w:p>
    <w:p w:rsidR="00CD5214" w:rsidRPr="000B1A8A" w:rsidRDefault="00CD5214" w:rsidP="000B1A8A">
      <w:pPr>
        <w:pStyle w:val="a4"/>
        <w:numPr>
          <w:ilvl w:val="0"/>
          <w:numId w:val="2"/>
        </w:numPr>
        <w:spacing w:line="360" w:lineRule="auto"/>
        <w:jc w:val="both"/>
        <w:rPr>
          <w:rFonts w:ascii="Georgia" w:hAnsi="Georgia"/>
          <w:sz w:val="24"/>
          <w:szCs w:val="24"/>
        </w:rPr>
      </w:pPr>
      <w:r w:rsidRPr="000B1A8A">
        <w:rPr>
          <w:rFonts w:ascii="Georgia" w:hAnsi="Georgia"/>
          <w:sz w:val="24"/>
          <w:szCs w:val="24"/>
        </w:rPr>
        <w:t>На замерзший водоем необходимо брать с собой прочный шнур длиной 20 – 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</w:t>
      </w:r>
      <w:r w:rsidRPr="000B1A8A">
        <w:rPr>
          <w:rFonts w:ascii="Georgia" w:hAnsi="Georgia"/>
          <w:sz w:val="24"/>
          <w:szCs w:val="24"/>
        </w:rPr>
        <w:t>дев ее под мышки.</w:t>
      </w:r>
    </w:p>
    <w:p w:rsidR="00CD5214" w:rsidRPr="000B1A8A" w:rsidRDefault="00CD5214" w:rsidP="000B1A8A">
      <w:pPr>
        <w:pStyle w:val="a4"/>
        <w:numPr>
          <w:ilvl w:val="0"/>
          <w:numId w:val="2"/>
        </w:numPr>
        <w:spacing w:line="360" w:lineRule="auto"/>
        <w:jc w:val="both"/>
        <w:rPr>
          <w:rFonts w:ascii="Georgia" w:hAnsi="Georgia"/>
          <w:sz w:val="24"/>
          <w:szCs w:val="24"/>
        </w:rPr>
      </w:pPr>
      <w:r w:rsidRPr="000B1A8A">
        <w:rPr>
          <w:rFonts w:ascii="Georgia" w:hAnsi="Georgia"/>
          <w:sz w:val="24"/>
          <w:szCs w:val="24"/>
        </w:rPr>
        <w:t xml:space="preserve">Убедительная просьба родителям: не отпускайте детей на лед (на рыбалку, катание на </w:t>
      </w:r>
      <w:r w:rsidRPr="000B1A8A">
        <w:rPr>
          <w:rFonts w:ascii="Georgia" w:hAnsi="Georgia"/>
          <w:sz w:val="24"/>
          <w:szCs w:val="24"/>
        </w:rPr>
        <w:t>лыжах и коньках) без присмотра.</w:t>
      </w:r>
    </w:p>
    <w:p w:rsidR="00CD5214" w:rsidRPr="000B1A8A" w:rsidRDefault="00CD5214" w:rsidP="000B1A8A">
      <w:pPr>
        <w:pStyle w:val="a4"/>
        <w:numPr>
          <w:ilvl w:val="0"/>
          <w:numId w:val="2"/>
        </w:numPr>
        <w:spacing w:line="360" w:lineRule="auto"/>
        <w:jc w:val="both"/>
        <w:rPr>
          <w:rFonts w:ascii="Georgia" w:hAnsi="Georgia"/>
          <w:sz w:val="24"/>
          <w:szCs w:val="24"/>
        </w:rPr>
      </w:pPr>
      <w:r w:rsidRPr="000B1A8A">
        <w:rPr>
          <w:rFonts w:ascii="Georgia" w:hAnsi="Georgia"/>
          <w:sz w:val="24"/>
          <w:szCs w:val="24"/>
        </w:rPr>
        <w:t>Одна из самых частых причин трагедий на водоёмах – алкогольное опьянение. Люди неадекватно реагируют на опасность и в случае чрезвычайной си</w:t>
      </w:r>
      <w:r w:rsidRPr="000B1A8A">
        <w:rPr>
          <w:rFonts w:ascii="Georgia" w:hAnsi="Georgia"/>
          <w:sz w:val="24"/>
          <w:szCs w:val="24"/>
        </w:rPr>
        <w:t>туации становятся беспомощными.</w:t>
      </w:r>
    </w:p>
    <w:p w:rsidR="00CD5214" w:rsidRPr="000B1A8A" w:rsidRDefault="00CD5214" w:rsidP="000B1A8A">
      <w:pPr>
        <w:spacing w:line="360" w:lineRule="auto"/>
        <w:jc w:val="center"/>
        <w:rPr>
          <w:rFonts w:ascii="Georgia" w:hAnsi="Georgia"/>
          <w:sz w:val="24"/>
          <w:szCs w:val="24"/>
        </w:rPr>
      </w:pPr>
      <w:r w:rsidRPr="000B1A8A">
        <w:rPr>
          <w:rFonts w:ascii="Georgia" w:hAnsi="Georgia"/>
          <w:b/>
          <w:sz w:val="28"/>
          <w:szCs w:val="28"/>
        </w:rPr>
        <w:t>Необходимо строго соблюдать меры безопасности на водных объектах в осенне-зимний период, так как это является главным условием предотвращения несчастных случаев на осеннем ль</w:t>
      </w:r>
      <w:bookmarkStart w:id="0" w:name="_GoBack"/>
      <w:bookmarkEnd w:id="0"/>
      <w:r w:rsidRPr="000B1A8A">
        <w:rPr>
          <w:rFonts w:ascii="Georgia" w:hAnsi="Georgia"/>
          <w:b/>
          <w:sz w:val="28"/>
          <w:szCs w:val="28"/>
        </w:rPr>
        <w:t>ду.</w:t>
      </w:r>
      <w:r w:rsidRPr="000B1A8A">
        <w:rPr>
          <w:rFonts w:ascii="Georgia" w:hAnsi="Georgia"/>
          <w:sz w:val="28"/>
          <w:szCs w:val="28"/>
        </w:rPr>
        <w:t> </w:t>
      </w:r>
      <w:r w:rsidRPr="000B1A8A">
        <w:rPr>
          <w:rFonts w:ascii="Georgia" w:hAnsi="Georgia"/>
          <w:sz w:val="24"/>
          <w:szCs w:val="24"/>
        </w:rPr>
        <w:br/>
      </w:r>
      <w:r w:rsidRPr="000B1A8A">
        <w:rPr>
          <w:rFonts w:ascii="Georgia" w:hAnsi="Georgia"/>
          <w:sz w:val="24"/>
          <w:szCs w:val="24"/>
        </w:rPr>
        <w:br/>
      </w:r>
      <w:r w:rsidRPr="000B1A8A">
        <w:rPr>
          <w:rFonts w:ascii="Georgia" w:hAnsi="Georgia"/>
          <w:b/>
          <w:sz w:val="24"/>
          <w:szCs w:val="24"/>
        </w:rPr>
        <w:t>Уважаемые родители!</w:t>
      </w:r>
      <w:r w:rsidRPr="000B1A8A">
        <w:rPr>
          <w:rFonts w:ascii="Georgia" w:hAnsi="Georgia"/>
          <w:sz w:val="24"/>
          <w:szCs w:val="24"/>
        </w:rPr>
        <w:t xml:space="preserve"> Рассказывайте детям, какие опасности могут таиться в воде, затвердевшей от холода. Объясните, какую угрозу представляют сосульки, свисающие с крыш, карнизов, балконов. Расскажите, что в гололедицу лучше обходить скользкие участки стороной или ступать по ним очень осторожно, чтобы избежать ушибов.</w:t>
      </w:r>
      <w:r w:rsidR="000B1A8A" w:rsidRPr="000B1A8A">
        <w:rPr>
          <w:rFonts w:ascii="Georgia" w:hAnsi="Georgia"/>
          <w:sz w:val="24"/>
          <w:szCs w:val="24"/>
        </w:rPr>
        <w:t xml:space="preserve"> </w:t>
      </w:r>
      <w:r w:rsidRPr="000B1A8A">
        <w:rPr>
          <w:rFonts w:ascii="Georgia" w:hAnsi="Georgia"/>
          <w:sz w:val="24"/>
          <w:szCs w:val="24"/>
        </w:rPr>
        <w:t>Объясните, почему зимой нельзя играть, кататься на лыжах, коньках и санках на открытых водоёмах.</w:t>
      </w:r>
    </w:p>
    <w:sectPr w:rsidR="00CD5214" w:rsidRPr="000B1A8A" w:rsidSect="000B1A8A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F357E"/>
    <w:multiLevelType w:val="multilevel"/>
    <w:tmpl w:val="B1047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2A2063"/>
    <w:multiLevelType w:val="hybridMultilevel"/>
    <w:tmpl w:val="36BC31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1F9"/>
    <w:rsid w:val="000B1A8A"/>
    <w:rsid w:val="001E0A84"/>
    <w:rsid w:val="00C371F9"/>
    <w:rsid w:val="00CD5214"/>
    <w:rsid w:val="00E6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521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B1A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521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B1A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8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3</cp:revision>
  <dcterms:created xsi:type="dcterms:W3CDTF">2017-11-26T14:59:00Z</dcterms:created>
  <dcterms:modified xsi:type="dcterms:W3CDTF">2017-11-26T19:22:00Z</dcterms:modified>
</cp:coreProperties>
</file>